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26E" w:rsidRDefault="00E0426E">
      <w:r>
        <w:t xml:space="preserve">Files represent data from a visual search paradigm, participants searched for a target object (among distractor items) on either a camouflage background or blank background.   On 50% of the trials, the target object was present.  Set size (the number of objects in the display) was large or small.  </w:t>
      </w:r>
    </w:p>
    <w:p w:rsidR="00E0426E" w:rsidRPr="00E0426E" w:rsidRDefault="00E0426E">
      <w:r>
        <w:t>Generally, target-absent trials take longer, and reaction time increases linearly with set size.  Camouflage also greatly increases reaction time.   Eye movements were recorded on each trial.</w:t>
      </w:r>
    </w:p>
    <w:p w:rsidR="00E0426E" w:rsidRDefault="00E0426E">
      <w:pPr>
        <w:rPr>
          <w:b/>
          <w:u w:val="single"/>
        </w:rPr>
      </w:pPr>
      <w:r>
        <w:rPr>
          <w:b/>
          <w:u w:val="single"/>
        </w:rPr>
        <w:t>Important Messages:</w:t>
      </w:r>
    </w:p>
    <w:p w:rsidR="00E0426E" w:rsidRDefault="00E0426E">
      <w:r>
        <w:t>Message lines begin with the three letters “MSG”.  Relevant messages are described below.</w:t>
      </w:r>
    </w:p>
    <w:p w:rsidR="00A21EAB" w:rsidRDefault="00A21EAB">
      <w:pPr>
        <w:rPr>
          <w:rFonts w:cstheme="minorHAnsi"/>
          <w:b/>
        </w:rPr>
      </w:pPr>
      <w:r w:rsidRPr="00A21EAB">
        <w:rPr>
          <w:rFonts w:cstheme="minorHAnsi"/>
          <w:b/>
        </w:rPr>
        <w:t>MSG</w:t>
      </w:r>
      <w:r w:rsidRPr="00A21EAB">
        <w:rPr>
          <w:rFonts w:cstheme="minorHAnsi"/>
          <w:b/>
        </w:rPr>
        <w:tab/>
        <w:t>152463464 TRIALID 1</w:t>
      </w:r>
    </w:p>
    <w:p w:rsidR="00A21EAB" w:rsidRPr="00A21EAB" w:rsidRDefault="00A21EAB">
      <w:pPr>
        <w:rPr>
          <w:rFonts w:cstheme="minorHAnsi"/>
        </w:rPr>
      </w:pPr>
      <w:r>
        <w:rPr>
          <w:rFonts w:cstheme="minorHAnsi"/>
        </w:rPr>
        <w:t>This marks the start of a new trial.</w:t>
      </w:r>
    </w:p>
    <w:p w:rsidR="00E0426E" w:rsidRPr="00E0426E" w:rsidRDefault="00E0426E" w:rsidP="00E0426E">
      <w:pPr>
        <w:rPr>
          <w:b/>
        </w:rPr>
      </w:pPr>
      <w:r w:rsidRPr="00E0426E">
        <w:rPr>
          <w:b/>
        </w:rPr>
        <w:t>MSG</w:t>
      </w:r>
      <w:r w:rsidRPr="00E0426E">
        <w:rPr>
          <w:b/>
        </w:rPr>
        <w:tab/>
      </w:r>
      <w:r w:rsidR="00A21EAB" w:rsidRPr="00A21EAB">
        <w:rPr>
          <w:rFonts w:cstheme="minorHAnsi"/>
          <w:b/>
        </w:rPr>
        <w:t>15246346</w:t>
      </w:r>
      <w:r w:rsidR="00A21EAB">
        <w:rPr>
          <w:rFonts w:cstheme="minorHAnsi"/>
          <w:b/>
        </w:rPr>
        <w:t>5</w:t>
      </w:r>
      <w:r w:rsidR="00A21EAB" w:rsidRPr="00A21EAB">
        <w:rPr>
          <w:rFonts w:cstheme="minorHAnsi"/>
          <w:b/>
        </w:rPr>
        <w:t xml:space="preserve"> </w:t>
      </w:r>
      <w:r w:rsidRPr="00E0426E">
        <w:rPr>
          <w:b/>
        </w:rPr>
        <w:t>SETSIZE 19</w:t>
      </w:r>
    </w:p>
    <w:p w:rsidR="00E0426E" w:rsidRDefault="00E0426E" w:rsidP="00E0426E">
      <w:r>
        <w:t>There</w:t>
      </w:r>
      <w:r>
        <w:t xml:space="preserve"> are 19 objects in the display.</w:t>
      </w:r>
    </w:p>
    <w:p w:rsidR="00E0426E" w:rsidRPr="00E0426E" w:rsidRDefault="00E0426E" w:rsidP="00E0426E">
      <w:pPr>
        <w:rPr>
          <w:b/>
        </w:rPr>
      </w:pPr>
      <w:r>
        <w:rPr>
          <w:b/>
        </w:rPr>
        <w:t>MSG</w:t>
      </w:r>
      <w:r>
        <w:rPr>
          <w:b/>
        </w:rPr>
        <w:tab/>
        <w:t>152435167 PRESENTABSENT 1</w:t>
      </w:r>
    </w:p>
    <w:p w:rsidR="00E0426E" w:rsidRDefault="00E0426E" w:rsidP="00E0426E">
      <w:r>
        <w:t xml:space="preserve">Is </w:t>
      </w:r>
      <w:r>
        <w:t>the search target there or not?</w:t>
      </w:r>
      <w:r w:rsidR="00A21EAB">
        <w:t xml:space="preserve"> 1 = present.</w:t>
      </w:r>
    </w:p>
    <w:p w:rsidR="00E0426E" w:rsidRPr="00E0426E" w:rsidRDefault="00E0426E" w:rsidP="00E0426E">
      <w:pPr>
        <w:rPr>
          <w:b/>
        </w:rPr>
      </w:pPr>
      <w:r w:rsidRPr="00E0426E">
        <w:rPr>
          <w:b/>
        </w:rPr>
        <w:t>MSG</w:t>
      </w:r>
      <w:r w:rsidRPr="00E0426E">
        <w:rPr>
          <w:b/>
        </w:rPr>
        <w:tab/>
      </w:r>
      <w:r>
        <w:rPr>
          <w:b/>
        </w:rPr>
        <w:t>152435167 BACKGROUND_IMAGE none</w:t>
      </w:r>
    </w:p>
    <w:p w:rsidR="00E0426E" w:rsidRDefault="00E0426E" w:rsidP="00E0426E">
      <w:r>
        <w:t>None = b</w:t>
      </w:r>
      <w:r>
        <w:t>lank background.  If there is a</w:t>
      </w:r>
      <w:r>
        <w:t xml:space="preserve"> background ima</w:t>
      </w:r>
      <w:r>
        <w:t>ge, then it's a camo condition.</w:t>
      </w:r>
    </w:p>
    <w:p w:rsidR="00E0426E" w:rsidRPr="00A21EAB" w:rsidRDefault="00E0426E" w:rsidP="00A21EAB">
      <w:pPr>
        <w:spacing w:line="240" w:lineRule="auto"/>
        <w:rPr>
          <w:b/>
        </w:rPr>
      </w:pPr>
      <w:r w:rsidRPr="00E0426E">
        <w:rPr>
          <w:b/>
        </w:rPr>
        <w:t>MSG</w:t>
      </w:r>
      <w:r w:rsidRPr="00E0426E">
        <w:rPr>
          <w:b/>
        </w:rPr>
        <w:tab/>
        <w:t xml:space="preserve">152435169 </w:t>
      </w:r>
      <w:r w:rsidRPr="00E0426E">
        <w:rPr>
          <w:b/>
        </w:rPr>
        <w:t>TARGET ITEM 480 0 images\25.bmp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152435170 DIST</w:t>
      </w:r>
      <w:r w:rsidRPr="00E0426E">
        <w:rPr>
          <w:b/>
        </w:rPr>
        <w:t>RACTOR ITEM 0 320 images\38.bmp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152435171 DIST</w:t>
      </w:r>
      <w:r w:rsidRPr="00E0426E">
        <w:rPr>
          <w:b/>
        </w:rPr>
        <w:t>RACTOR ITEM 560 0 images\48.bmp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152435172 DISTR</w:t>
      </w:r>
      <w:r w:rsidRPr="00E0426E">
        <w:rPr>
          <w:b/>
        </w:rPr>
        <w:t>ACTOR ITEM 80 160 images\20.bmp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152435173 DISTRA</w:t>
      </w:r>
      <w:r w:rsidRPr="00E0426E">
        <w:rPr>
          <w:b/>
        </w:rPr>
        <w:t>CTOR ITEM 720 320 images\17.bmp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152435174 DIST</w:t>
      </w:r>
      <w:r w:rsidRPr="00E0426E">
        <w:rPr>
          <w:b/>
        </w:rPr>
        <w:t>RACTOR ITEM 0 480 images\35.bmp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152435175 DISTR</w:t>
      </w:r>
      <w:r w:rsidRPr="00E0426E">
        <w:rPr>
          <w:b/>
        </w:rPr>
        <w:t>ACTOR ITEM 160 240 images\9.bmp</w:t>
      </w:r>
      <w:r w:rsidRPr="00E0426E">
        <w:rPr>
          <w:b/>
        </w:rPr>
        <w:br/>
      </w:r>
      <w:r w:rsidRPr="00E0426E">
        <w:rPr>
          <w:b/>
        </w:rPr>
        <w:t>MSG</w:t>
      </w:r>
      <w:r w:rsidRPr="00E0426E">
        <w:rPr>
          <w:b/>
        </w:rPr>
        <w:tab/>
        <w:t>152435176 DISTR</w:t>
      </w:r>
      <w:r w:rsidR="00A21EAB">
        <w:rPr>
          <w:b/>
        </w:rPr>
        <w:t>ACTOR ITEM 160 80 images\10.bmp</w:t>
      </w:r>
    </w:p>
    <w:p w:rsidR="00E0426E" w:rsidRDefault="00E0426E" w:rsidP="00E0426E">
      <w:r w:rsidRPr="00E0426E">
        <w:t>Target and Distractor items (if target is present).  Numbers represent X and Y coordinates.  Image specifies w</w:t>
      </w:r>
      <w:r>
        <w:t>hich object is present.</w:t>
      </w:r>
    </w:p>
    <w:p w:rsidR="00E0426E" w:rsidRPr="00E0426E" w:rsidRDefault="00E0426E" w:rsidP="00E0426E">
      <w:pPr>
        <w:rPr>
          <w:b/>
        </w:rPr>
      </w:pPr>
      <w:r>
        <w:rPr>
          <w:b/>
        </w:rPr>
        <w:t>MSG</w:t>
      </w:r>
      <w:r>
        <w:rPr>
          <w:b/>
        </w:rPr>
        <w:tab/>
        <w:t>152461676 2 DISPLAY ON</w:t>
      </w:r>
    </w:p>
    <w:p w:rsidR="00E0426E" w:rsidRDefault="00E0426E" w:rsidP="00E0426E">
      <w:r>
        <w:t xml:space="preserve">The search display is </w:t>
      </w:r>
      <w:r w:rsidR="00A21EAB">
        <w:t>now ON</w:t>
      </w:r>
      <w:r>
        <w:t xml:space="preserve">.  The first number represents the </w:t>
      </w:r>
      <w:r>
        <w:t>millisecond</w:t>
      </w:r>
      <w:r w:rsidR="00A21EAB">
        <w:t xml:space="preserve"> timestamp.</w:t>
      </w:r>
    </w:p>
    <w:p w:rsidR="00E0426E" w:rsidRPr="00A21EAB" w:rsidRDefault="00A21EAB" w:rsidP="00E0426E">
      <w:pPr>
        <w:rPr>
          <w:b/>
        </w:rPr>
      </w:pPr>
      <w:r>
        <w:rPr>
          <w:b/>
        </w:rPr>
        <w:t>MSG</w:t>
      </w:r>
      <w:r>
        <w:rPr>
          <w:b/>
        </w:rPr>
        <w:tab/>
        <w:t>152463341 ENDBUTTON 7</w:t>
      </w:r>
    </w:p>
    <w:p w:rsidR="00E0426E" w:rsidRPr="00E0426E" w:rsidRDefault="00E0426E" w:rsidP="00E0426E">
      <w:r>
        <w:t xml:space="preserve">Which button was pressed (6 for target absent, 7 for target present response).  </w:t>
      </w:r>
      <w:r w:rsidR="00A21EAB">
        <w:t>Millisecond</w:t>
      </w:r>
      <w:r>
        <w:t xml:space="preserve"> stamp can be used to calculate response time.</w:t>
      </w:r>
    </w:p>
    <w:p w:rsidR="00E0426E" w:rsidRDefault="00E0426E"/>
    <w:p w:rsidR="003E4AC9" w:rsidRDefault="001C0F9F">
      <w:pPr>
        <w:rPr>
          <w:b/>
          <w:u w:val="single"/>
        </w:rPr>
      </w:pPr>
      <w:r w:rsidRPr="001C0F9F">
        <w:rPr>
          <w:b/>
          <w:u w:val="single"/>
        </w:rPr>
        <w:lastRenderedPageBreak/>
        <w:t>Important Eye Measures:</w:t>
      </w:r>
    </w:p>
    <w:p w:rsidR="001C0F9F" w:rsidRDefault="001C0F9F" w:rsidP="001C0F9F">
      <w:r>
        <w:t>In most cases, a line in the file represent</w:t>
      </w:r>
      <w:r w:rsidR="0069566B">
        <w:t>s an eye sample.   For example:</w:t>
      </w:r>
    </w:p>
    <w:p w:rsidR="001C0F9F" w:rsidRPr="0069566B" w:rsidRDefault="001C0F9F" w:rsidP="001C0F9F">
      <w:pPr>
        <w:rPr>
          <w:b/>
        </w:rPr>
      </w:pPr>
      <w:proofErr w:type="gramStart"/>
      <w:r w:rsidRPr="001C0F9F">
        <w:rPr>
          <w:b/>
        </w:rPr>
        <w:t>152580778</w:t>
      </w:r>
      <w:r w:rsidRPr="001C0F9F">
        <w:rPr>
          <w:b/>
        </w:rPr>
        <w:tab/>
        <w:t xml:space="preserve">  325.0</w:t>
      </w:r>
      <w:r w:rsidRPr="001C0F9F">
        <w:rPr>
          <w:b/>
        </w:rPr>
        <w:tab/>
        <w:t xml:space="preserve">  367.7</w:t>
      </w:r>
      <w:r w:rsidRPr="001C0F9F">
        <w:rPr>
          <w:b/>
        </w:rPr>
        <w:tab/>
        <w:t xml:space="preserve">  936.0</w:t>
      </w:r>
      <w:r w:rsidRPr="001C0F9F">
        <w:rPr>
          <w:b/>
        </w:rPr>
        <w:tab/>
        <w:t>.</w:t>
      </w:r>
      <w:proofErr w:type="gramEnd"/>
    </w:p>
    <w:p w:rsidR="003E4AC9" w:rsidRDefault="001C0F9F" w:rsidP="001C0F9F">
      <w:r>
        <w:t>The first number is a time stamp.  The second 2 numbers are X and Y coordinates of the eyes in screen pixels.  These can be compared against the X and Y coordinates of each object.  Don’t worry about the fourth number (pupil size, if I remember correctly).</w:t>
      </w:r>
    </w:p>
    <w:p w:rsidR="001C0F9F" w:rsidRDefault="003E4AC9" w:rsidP="001C0F9F">
      <w:r w:rsidRPr="003E4AC9">
        <w:rPr>
          <w:i/>
        </w:rPr>
        <w:t>Saccades</w:t>
      </w:r>
      <w:r>
        <w:t xml:space="preserve"> are quick eye movements that bring the eyes from one location to another.  In between these movements, there are stable periods in which the eyes are directed at a location for a period of time (usually between 200 and 500 </w:t>
      </w:r>
      <w:proofErr w:type="spellStart"/>
      <w:r>
        <w:t>ms</w:t>
      </w:r>
      <w:proofErr w:type="spellEnd"/>
      <w:r>
        <w:t xml:space="preserve">) called </w:t>
      </w:r>
      <w:r w:rsidRPr="003E4AC9">
        <w:rPr>
          <w:i/>
        </w:rPr>
        <w:t>fixations</w:t>
      </w:r>
      <w:r>
        <w:t>.</w:t>
      </w:r>
    </w:p>
    <w:p w:rsidR="001C0F9F" w:rsidRDefault="001C0F9F" w:rsidP="001C0F9F">
      <w:r>
        <w:t xml:space="preserve">The eyetracker will also generate automatic messages whenever it thinks an eye movement has occurred.  </w:t>
      </w:r>
    </w:p>
    <w:p w:rsidR="001C0F9F" w:rsidRDefault="001C0F9F" w:rsidP="001C0F9F">
      <w:pPr>
        <w:rPr>
          <w:b/>
        </w:rPr>
      </w:pPr>
      <w:r w:rsidRPr="001C0F9F">
        <w:rPr>
          <w:b/>
        </w:rPr>
        <w:t xml:space="preserve">SSACC </w:t>
      </w:r>
      <w:proofErr w:type="gramStart"/>
      <w:r w:rsidRPr="001C0F9F">
        <w:rPr>
          <w:b/>
        </w:rPr>
        <w:t>L  152599122</w:t>
      </w:r>
      <w:proofErr w:type="gramEnd"/>
    </w:p>
    <w:p w:rsidR="001C0F9F" w:rsidRDefault="001C0F9F" w:rsidP="001C0F9F">
      <w:r>
        <w:t>SSACC = Start Saccade, L = Left eye tracked, then timestamp</w:t>
      </w:r>
    </w:p>
    <w:p w:rsidR="001C0F9F" w:rsidRDefault="001C0F9F" w:rsidP="001C0F9F">
      <w:pPr>
        <w:rPr>
          <w:b/>
        </w:rPr>
      </w:pPr>
      <w:r w:rsidRPr="001C0F9F">
        <w:rPr>
          <w:b/>
        </w:rPr>
        <w:t xml:space="preserve">ESACC </w:t>
      </w:r>
      <w:proofErr w:type="gramStart"/>
      <w:r w:rsidRPr="001C0F9F">
        <w:rPr>
          <w:b/>
        </w:rPr>
        <w:t>L  152599122</w:t>
      </w:r>
      <w:proofErr w:type="gramEnd"/>
      <w:r w:rsidRPr="001C0F9F">
        <w:rPr>
          <w:b/>
        </w:rPr>
        <w:tab/>
        <w:t>152599160</w:t>
      </w:r>
      <w:r w:rsidRPr="001C0F9F">
        <w:rPr>
          <w:b/>
        </w:rPr>
        <w:tab/>
        <w:t>40</w:t>
      </w:r>
      <w:r w:rsidRPr="001C0F9F">
        <w:rPr>
          <w:b/>
        </w:rPr>
        <w:tab/>
        <w:t xml:space="preserve">  363.0</w:t>
      </w:r>
      <w:r w:rsidRPr="001C0F9F">
        <w:rPr>
          <w:b/>
        </w:rPr>
        <w:tab/>
        <w:t xml:space="preserve">  377.6</w:t>
      </w:r>
      <w:r w:rsidRPr="001C0F9F">
        <w:rPr>
          <w:b/>
        </w:rPr>
        <w:tab/>
        <w:t xml:space="preserve">  377.0</w:t>
      </w:r>
      <w:r w:rsidRPr="001C0F9F">
        <w:rPr>
          <w:b/>
        </w:rPr>
        <w:tab/>
        <w:t xml:space="preserve">  267.4</w:t>
      </w:r>
      <w:r w:rsidRPr="001C0F9F">
        <w:rPr>
          <w:b/>
        </w:rPr>
        <w:tab/>
        <w:t xml:space="preserve">   4.90</w:t>
      </w:r>
      <w:r w:rsidRPr="001C0F9F">
        <w:rPr>
          <w:b/>
        </w:rPr>
        <w:tab/>
        <w:t xml:space="preserve">    235</w:t>
      </w:r>
    </w:p>
    <w:p w:rsidR="001C0F9F" w:rsidRDefault="001C0F9F" w:rsidP="001C0F9F">
      <w:r>
        <w:t xml:space="preserve">ESACC = End Saccade, L = Left eye tracked, time stamp of the start of the saccade, time stamp of the end of the saccade, </w:t>
      </w:r>
      <w:r w:rsidR="003E4AC9">
        <w:t>milliseconds</w:t>
      </w:r>
      <w:r>
        <w:t xml:space="preserve"> in flight, X and Y of where the eyes started, then X and Y of where the eyes ended.  Don’t worry about the rest.</w:t>
      </w:r>
    </w:p>
    <w:p w:rsidR="003E4AC9" w:rsidRDefault="003E4AC9" w:rsidP="001C0F9F">
      <w:pPr>
        <w:rPr>
          <w:b/>
        </w:rPr>
      </w:pPr>
      <w:r w:rsidRPr="003E4AC9">
        <w:rPr>
          <w:b/>
        </w:rPr>
        <w:t>SFIX L   152562794</w:t>
      </w:r>
    </w:p>
    <w:p w:rsidR="003E4AC9" w:rsidRDefault="003E4AC9" w:rsidP="001C0F9F">
      <w:r>
        <w:t>A fixation has started, with a timestamp for the start of the fixation</w:t>
      </w:r>
      <w:r w:rsidR="0015536F">
        <w:t>.</w:t>
      </w:r>
    </w:p>
    <w:p w:rsidR="0015536F" w:rsidRDefault="0015536F" w:rsidP="001C0F9F">
      <w:pPr>
        <w:rPr>
          <w:b/>
        </w:rPr>
      </w:pPr>
      <w:r w:rsidRPr="0015536F">
        <w:rPr>
          <w:b/>
        </w:rPr>
        <w:t>EFIX L   152562794</w:t>
      </w:r>
      <w:r w:rsidRPr="0015536F">
        <w:rPr>
          <w:b/>
        </w:rPr>
        <w:tab/>
        <w:t>152562824</w:t>
      </w:r>
      <w:r w:rsidRPr="0015536F">
        <w:rPr>
          <w:b/>
        </w:rPr>
        <w:tab/>
        <w:t>32</w:t>
      </w:r>
      <w:r w:rsidRPr="0015536F">
        <w:rPr>
          <w:b/>
        </w:rPr>
        <w:tab/>
        <w:t xml:space="preserve">  393.5</w:t>
      </w:r>
      <w:r w:rsidRPr="0015536F">
        <w:rPr>
          <w:b/>
        </w:rPr>
        <w:tab/>
        <w:t xml:space="preserve">  293.7</w:t>
      </w:r>
      <w:r w:rsidRPr="0015536F">
        <w:rPr>
          <w:b/>
        </w:rPr>
        <w:tab/>
        <w:t xml:space="preserve">    936</w:t>
      </w:r>
    </w:p>
    <w:p w:rsidR="0015536F" w:rsidRDefault="0015536F" w:rsidP="001C0F9F">
      <w:r>
        <w:t xml:space="preserve">A fixation has ended.  </w:t>
      </w:r>
      <w:proofErr w:type="gramStart"/>
      <w:r>
        <w:t>Timestamps for the start and end of the fixation, how long the fixation was (note that this one is very short!), and then the X and Y position of the fixation.</w:t>
      </w:r>
      <w:proofErr w:type="gramEnd"/>
      <w:r>
        <w:t xml:space="preserve">  You can check whether this matched any of the objects on the screen during the tri</w:t>
      </w:r>
      <w:r w:rsidR="0069566B">
        <w:t>al.  Last number is pupil size.</w:t>
      </w:r>
    </w:p>
    <w:p w:rsidR="0069566B" w:rsidRDefault="0015536F" w:rsidP="001C0F9F">
      <w:r>
        <w:t>You’ll also notice blinks which are marked in the data.  We typically aren’t that interested in blinks.</w:t>
      </w:r>
    </w:p>
    <w:p w:rsidR="0069566B" w:rsidRPr="0069566B" w:rsidRDefault="0069566B" w:rsidP="0069566B">
      <w:pPr>
        <w:rPr>
          <w:b/>
        </w:rPr>
      </w:pPr>
      <w:bookmarkStart w:id="0" w:name="_GoBack"/>
      <w:r w:rsidRPr="0069566B">
        <w:rPr>
          <w:b/>
        </w:rPr>
        <w:t>SBLINK L 152568494</w:t>
      </w:r>
    </w:p>
    <w:p w:rsidR="0069566B" w:rsidRPr="0069566B" w:rsidRDefault="0069566B" w:rsidP="0069566B">
      <w:pPr>
        <w:rPr>
          <w:b/>
        </w:rPr>
      </w:pPr>
      <w:r w:rsidRPr="0069566B">
        <w:rPr>
          <w:b/>
        </w:rPr>
        <w:t>EBLINK L 152568494</w:t>
      </w:r>
      <w:r w:rsidRPr="0069566B">
        <w:rPr>
          <w:b/>
        </w:rPr>
        <w:tab/>
        <w:t>152568496</w:t>
      </w:r>
      <w:r w:rsidRPr="0069566B">
        <w:rPr>
          <w:b/>
        </w:rPr>
        <w:tab/>
        <w:t>4</w:t>
      </w:r>
    </w:p>
    <w:bookmarkEnd w:id="0"/>
    <w:p w:rsidR="0015536F" w:rsidRPr="0015536F" w:rsidRDefault="0015536F" w:rsidP="001C0F9F">
      <w:r>
        <w:t xml:space="preserve">  </w:t>
      </w:r>
    </w:p>
    <w:sectPr w:rsidR="0015536F" w:rsidRPr="0015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26E"/>
    <w:rsid w:val="0015536F"/>
    <w:rsid w:val="001C0F9F"/>
    <w:rsid w:val="003E4AC9"/>
    <w:rsid w:val="0069566B"/>
    <w:rsid w:val="00A21EAB"/>
    <w:rsid w:val="00C63951"/>
    <w:rsid w:val="00E0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State University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Department of Psychology</dc:creator>
  <cp:keywords/>
  <dc:description/>
  <cp:lastModifiedBy>Department of Psychology</cp:lastModifiedBy>
  <cp:revision>5</cp:revision>
  <dcterms:created xsi:type="dcterms:W3CDTF">2011-08-17T19:01:00Z</dcterms:created>
  <dcterms:modified xsi:type="dcterms:W3CDTF">2011-08-17T19:32:00Z</dcterms:modified>
</cp:coreProperties>
</file>